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BD" w:rsidRPr="00572CBD" w:rsidRDefault="00572CBD" w:rsidP="00572C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5D35EF" w:rsidRDefault="00572CBD" w:rsidP="00572C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409950" cy="990600"/>
            <wp:effectExtent l="0" t="0" r="0" b="0"/>
            <wp:docPr id="11" name="Picture 11" descr="Description: Description: COGHTS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OGHTSA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BD" w:rsidRPr="00572CBD" w:rsidRDefault="00572CBD" w:rsidP="00572C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572CB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</w:t>
      </w:r>
    </w:p>
    <w:p w:rsidR="00572CBD" w:rsidRPr="00572CBD" w:rsidRDefault="00572CBD" w:rsidP="00572C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72CBD" w:rsidRPr="00572CBD" w:rsidRDefault="00572CBD" w:rsidP="00572CBD">
      <w:pPr>
        <w:spacing w:after="0"/>
        <w:jc w:val="both"/>
        <w:rPr>
          <w:rFonts w:ascii="Arial" w:eastAsia="Calibri" w:hAnsi="Arial" w:cs="Arial"/>
          <w:i/>
          <w:sz w:val="16"/>
          <w:szCs w:val="16"/>
        </w:rPr>
      </w:pPr>
      <w:r w:rsidRPr="00572CBD">
        <w:rPr>
          <w:rFonts w:ascii="Arial" w:eastAsia="Calibri" w:hAnsi="Arial" w:cs="Arial"/>
          <w:i/>
          <w:sz w:val="16"/>
          <w:szCs w:val="16"/>
        </w:rPr>
        <w:t>Ref: LH8/3/2</w:t>
      </w:r>
    </w:p>
    <w:p w:rsidR="00572CBD" w:rsidRPr="00572CBD" w:rsidRDefault="00572CBD" w:rsidP="00572CBD">
      <w:pPr>
        <w:spacing w:after="0"/>
        <w:jc w:val="both"/>
        <w:rPr>
          <w:rFonts w:ascii="Arial" w:eastAsia="Calibri" w:hAnsi="Arial" w:cs="Arial"/>
          <w:i/>
          <w:sz w:val="16"/>
          <w:szCs w:val="16"/>
        </w:rPr>
      </w:pPr>
      <w:r w:rsidRPr="00572CBD">
        <w:rPr>
          <w:rFonts w:ascii="Arial" w:eastAsia="Calibri" w:hAnsi="Arial" w:cs="Arial"/>
          <w:i/>
          <w:sz w:val="16"/>
          <w:szCs w:val="16"/>
        </w:rPr>
        <w:t xml:space="preserve">Enq: </w:t>
      </w:r>
      <w:r w:rsidR="00FF3EB3">
        <w:rPr>
          <w:rFonts w:ascii="Arial" w:eastAsia="Calibri" w:hAnsi="Arial" w:cs="Arial"/>
          <w:i/>
          <w:sz w:val="16"/>
          <w:szCs w:val="16"/>
        </w:rPr>
        <w:t>Razwiedani K. C (082 610 4046)</w:t>
      </w:r>
    </w:p>
    <w:p w:rsidR="00572CBD" w:rsidRPr="00572CBD" w:rsidRDefault="00572CBD" w:rsidP="00572CBD">
      <w:pPr>
        <w:spacing w:after="0"/>
        <w:jc w:val="both"/>
        <w:rPr>
          <w:rFonts w:ascii="Arial" w:eastAsia="Calibri" w:hAnsi="Arial" w:cs="Arial"/>
          <w:i/>
          <w:sz w:val="16"/>
          <w:szCs w:val="16"/>
        </w:rPr>
      </w:pPr>
    </w:p>
    <w:p w:rsidR="00572CBD" w:rsidRPr="000B14E5" w:rsidRDefault="00572CBD" w:rsidP="00572CBD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B14E5">
        <w:rPr>
          <w:rFonts w:ascii="Arial" w:eastAsia="Calibri" w:hAnsi="Arial" w:cs="Arial"/>
          <w:b/>
          <w:sz w:val="20"/>
          <w:szCs w:val="20"/>
          <w:u w:val="single"/>
        </w:rPr>
        <w:t>Immediate Release</w:t>
      </w:r>
    </w:p>
    <w:p w:rsidR="00572CBD" w:rsidRPr="000B14E5" w:rsidRDefault="00471E5F" w:rsidP="00572CBD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B14E5">
        <w:rPr>
          <w:rFonts w:ascii="Arial" w:eastAsia="Calibri" w:hAnsi="Arial" w:cs="Arial"/>
          <w:b/>
          <w:sz w:val="20"/>
          <w:szCs w:val="20"/>
        </w:rPr>
        <w:t>19 Novem</w:t>
      </w:r>
      <w:r w:rsidR="00BD7448" w:rsidRPr="000B14E5">
        <w:rPr>
          <w:rFonts w:ascii="Arial" w:eastAsia="Calibri" w:hAnsi="Arial" w:cs="Arial"/>
          <w:b/>
          <w:sz w:val="20"/>
          <w:szCs w:val="20"/>
        </w:rPr>
        <w:t>ber</w:t>
      </w:r>
      <w:r w:rsidR="00D73798" w:rsidRPr="000B14E5">
        <w:rPr>
          <w:rFonts w:ascii="Arial" w:eastAsia="Calibri" w:hAnsi="Arial" w:cs="Arial"/>
          <w:b/>
          <w:sz w:val="20"/>
          <w:szCs w:val="20"/>
        </w:rPr>
        <w:t xml:space="preserve"> 2018</w:t>
      </w:r>
    </w:p>
    <w:p w:rsidR="00EB6F87" w:rsidRPr="000B14E5" w:rsidRDefault="00572CBD" w:rsidP="00572CBD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B14E5">
        <w:rPr>
          <w:rFonts w:ascii="Arial" w:eastAsia="Calibri" w:hAnsi="Arial" w:cs="Arial"/>
          <w:b/>
          <w:sz w:val="20"/>
          <w:szCs w:val="20"/>
        </w:rPr>
        <w:t>Attention: ALL MEDIA HOUSES</w:t>
      </w:r>
    </w:p>
    <w:p w:rsidR="00EB6F87" w:rsidRPr="000B14E5" w:rsidRDefault="006D7131" w:rsidP="000D17D3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B14E5">
        <w:rPr>
          <w:rFonts w:ascii="Arial" w:eastAsia="Calibri" w:hAnsi="Arial" w:cs="Arial"/>
          <w:b/>
          <w:sz w:val="20"/>
          <w:szCs w:val="20"/>
        </w:rPr>
        <w:t>CoGHSTA</w:t>
      </w:r>
      <w:r w:rsidR="009A4D67" w:rsidRPr="000B14E5">
        <w:rPr>
          <w:rFonts w:ascii="Arial" w:eastAsia="Calibri" w:hAnsi="Arial" w:cs="Arial"/>
          <w:b/>
          <w:sz w:val="20"/>
          <w:szCs w:val="20"/>
        </w:rPr>
        <w:t xml:space="preserve"> </w:t>
      </w:r>
      <w:r w:rsidR="00AE28AA">
        <w:rPr>
          <w:rFonts w:ascii="Arial" w:eastAsia="Calibri" w:hAnsi="Arial" w:cs="Arial"/>
          <w:b/>
          <w:sz w:val="20"/>
          <w:szCs w:val="20"/>
        </w:rPr>
        <w:t xml:space="preserve">and First Lady Trust </w:t>
      </w:r>
      <w:r w:rsidR="009A4D67" w:rsidRPr="000B14E5">
        <w:rPr>
          <w:rFonts w:ascii="Arial" w:eastAsia="Calibri" w:hAnsi="Arial" w:cs="Arial"/>
          <w:b/>
          <w:sz w:val="20"/>
          <w:szCs w:val="20"/>
        </w:rPr>
        <w:t>takes its services to Collins Chabane Local Municipality</w:t>
      </w:r>
    </w:p>
    <w:p w:rsidR="00A86563" w:rsidRPr="000B14E5" w:rsidRDefault="00BD7448" w:rsidP="000D17D3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14E5">
        <w:rPr>
          <w:rFonts w:ascii="Arial" w:eastAsia="Calibri" w:hAnsi="Arial" w:cs="Arial"/>
          <w:sz w:val="20"/>
          <w:szCs w:val="20"/>
        </w:rPr>
        <w:t>MEC for t</w:t>
      </w:r>
      <w:r w:rsidR="00D73798" w:rsidRPr="000B14E5">
        <w:rPr>
          <w:rFonts w:ascii="Arial" w:eastAsia="Calibri" w:hAnsi="Arial" w:cs="Arial"/>
          <w:sz w:val="20"/>
          <w:szCs w:val="20"/>
        </w:rPr>
        <w:t xml:space="preserve">he </w:t>
      </w:r>
      <w:r w:rsidR="00FE0CB6" w:rsidRPr="000B14E5">
        <w:rPr>
          <w:rFonts w:ascii="Arial" w:eastAsia="Calibri" w:hAnsi="Arial" w:cs="Arial"/>
          <w:sz w:val="20"/>
          <w:szCs w:val="20"/>
        </w:rPr>
        <w:t xml:space="preserve">Limpopo </w:t>
      </w:r>
      <w:r w:rsidR="00D73798" w:rsidRPr="000B14E5">
        <w:rPr>
          <w:rFonts w:ascii="Arial" w:eastAsia="Calibri" w:hAnsi="Arial" w:cs="Arial"/>
          <w:sz w:val="20"/>
          <w:szCs w:val="20"/>
        </w:rPr>
        <w:t>Department of Co-operative Governance, Human Settlements and Traditional Affairs</w:t>
      </w:r>
      <w:r w:rsidRPr="000B14E5">
        <w:rPr>
          <w:rFonts w:ascii="Arial" w:eastAsia="Calibri" w:hAnsi="Arial" w:cs="Arial"/>
          <w:sz w:val="20"/>
          <w:szCs w:val="20"/>
        </w:rPr>
        <w:t>, Jer</w:t>
      </w:r>
      <w:r w:rsidR="00C662D9" w:rsidRPr="000B14E5">
        <w:rPr>
          <w:rFonts w:ascii="Arial" w:eastAsia="Calibri" w:hAnsi="Arial" w:cs="Arial"/>
          <w:sz w:val="20"/>
          <w:szCs w:val="20"/>
        </w:rPr>
        <w:t xml:space="preserve">ry Ndou will be heading to </w:t>
      </w:r>
      <w:r w:rsidR="003C6E4A" w:rsidRPr="000B14E5">
        <w:rPr>
          <w:rFonts w:ascii="Arial" w:eastAsia="Calibri" w:hAnsi="Arial" w:cs="Arial"/>
          <w:sz w:val="20"/>
          <w:szCs w:val="20"/>
        </w:rPr>
        <w:t xml:space="preserve">Maphophe </w:t>
      </w:r>
      <w:r w:rsidRPr="000B14E5">
        <w:rPr>
          <w:rFonts w:ascii="Arial" w:eastAsia="Calibri" w:hAnsi="Arial" w:cs="Arial"/>
          <w:sz w:val="20"/>
          <w:szCs w:val="20"/>
        </w:rPr>
        <w:t>Village within the Collins Chabane Local Municipality</w:t>
      </w:r>
      <w:r w:rsidR="00FE0CB6" w:rsidRPr="000B14E5">
        <w:rPr>
          <w:rFonts w:ascii="Arial" w:eastAsia="Calibri" w:hAnsi="Arial" w:cs="Arial"/>
          <w:sz w:val="20"/>
          <w:szCs w:val="20"/>
        </w:rPr>
        <w:t xml:space="preserve">. </w:t>
      </w:r>
      <w:r w:rsidR="00AE28AA">
        <w:rPr>
          <w:rFonts w:ascii="Arial" w:eastAsia="Calibri" w:hAnsi="Arial" w:cs="Arial"/>
          <w:sz w:val="20"/>
          <w:szCs w:val="20"/>
        </w:rPr>
        <w:t>The MEC will be joined by the First Lady of the Province, Mrs Margaret Mathabatha as Patron of the First lady Trust.</w:t>
      </w:r>
    </w:p>
    <w:p w:rsidR="00D73798" w:rsidRPr="000B14E5" w:rsidRDefault="00FE0CB6" w:rsidP="000D17D3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14E5">
        <w:rPr>
          <w:rFonts w:ascii="Arial" w:eastAsia="Calibri" w:hAnsi="Arial" w:cs="Arial"/>
          <w:sz w:val="20"/>
          <w:szCs w:val="20"/>
        </w:rPr>
        <w:t>This forms</w:t>
      </w:r>
      <w:r w:rsidR="00FF3EB3" w:rsidRPr="000B14E5">
        <w:rPr>
          <w:rFonts w:ascii="Arial" w:eastAsia="Calibri" w:hAnsi="Arial" w:cs="Arial"/>
          <w:sz w:val="20"/>
          <w:szCs w:val="20"/>
        </w:rPr>
        <w:t xml:space="preserve"> part of the D</w:t>
      </w:r>
      <w:r w:rsidR="00BD7448" w:rsidRPr="000B14E5">
        <w:rPr>
          <w:rFonts w:ascii="Arial" w:eastAsia="Calibri" w:hAnsi="Arial" w:cs="Arial"/>
          <w:sz w:val="20"/>
          <w:szCs w:val="20"/>
        </w:rPr>
        <w:t>epartment’s series of</w:t>
      </w:r>
      <w:r w:rsidR="00C2570E" w:rsidRPr="000B14E5">
        <w:rPr>
          <w:rFonts w:ascii="Arial" w:eastAsia="Calibri" w:hAnsi="Arial" w:cs="Arial"/>
          <w:sz w:val="20"/>
          <w:szCs w:val="20"/>
        </w:rPr>
        <w:t xml:space="preserve"> events</w:t>
      </w:r>
      <w:r w:rsidR="00A86563" w:rsidRPr="000B14E5">
        <w:rPr>
          <w:rFonts w:ascii="Arial" w:eastAsia="Calibri" w:hAnsi="Arial" w:cs="Arial"/>
          <w:sz w:val="20"/>
          <w:szCs w:val="20"/>
        </w:rPr>
        <w:t xml:space="preserve"> aimed at</w:t>
      </w:r>
      <w:r w:rsidR="003C6E4A" w:rsidRPr="000B14E5">
        <w:rPr>
          <w:rFonts w:ascii="Arial" w:eastAsia="Calibri" w:hAnsi="Arial" w:cs="Arial"/>
          <w:sz w:val="20"/>
          <w:szCs w:val="20"/>
        </w:rPr>
        <w:t xml:space="preserve"> providing beneficiaries with houses they can be proud of </w:t>
      </w:r>
      <w:r w:rsidR="00471E5F" w:rsidRPr="000B14E5">
        <w:rPr>
          <w:rFonts w:ascii="Arial" w:eastAsia="Calibri" w:hAnsi="Arial" w:cs="Arial"/>
          <w:sz w:val="20"/>
          <w:szCs w:val="20"/>
        </w:rPr>
        <w:t>and the First Lady Trust pre-launching the 16 Days of Activism against Women and Children abuse since it’s rife in the area.</w:t>
      </w:r>
      <w:r w:rsidR="000B14E5" w:rsidRPr="000B14E5">
        <w:rPr>
          <w:rFonts w:ascii="Arial" w:eastAsia="Calibri" w:hAnsi="Arial" w:cs="Arial"/>
          <w:sz w:val="20"/>
          <w:szCs w:val="20"/>
        </w:rPr>
        <w:t xml:space="preserve"> MEC Ndou </w:t>
      </w:r>
      <w:r w:rsidR="00AE28AA">
        <w:rPr>
          <w:rFonts w:ascii="Arial" w:eastAsia="Calibri" w:hAnsi="Arial" w:cs="Arial"/>
          <w:sz w:val="20"/>
          <w:szCs w:val="20"/>
        </w:rPr>
        <w:t xml:space="preserve">and Mrs Mathabatha </w:t>
      </w:r>
      <w:r w:rsidR="000B14E5">
        <w:rPr>
          <w:rFonts w:ascii="Arial" w:eastAsia="Calibri" w:hAnsi="Arial" w:cs="Arial"/>
          <w:sz w:val="20"/>
          <w:szCs w:val="20"/>
        </w:rPr>
        <w:t xml:space="preserve">will </w:t>
      </w:r>
      <w:r w:rsidR="000B14E5" w:rsidRPr="000B14E5">
        <w:rPr>
          <w:rFonts w:ascii="Arial" w:eastAsia="Calibri" w:hAnsi="Arial" w:cs="Arial"/>
          <w:sz w:val="20"/>
          <w:szCs w:val="20"/>
        </w:rPr>
        <w:t>hand over a house to Bungeni Muxabeni (28)</w:t>
      </w:r>
      <w:r w:rsidR="000B14E5">
        <w:rPr>
          <w:rFonts w:ascii="Arial" w:eastAsia="Calibri" w:hAnsi="Arial" w:cs="Arial"/>
          <w:sz w:val="20"/>
          <w:szCs w:val="20"/>
        </w:rPr>
        <w:t xml:space="preserve"> at</w:t>
      </w:r>
      <w:r w:rsidR="00454CE7">
        <w:rPr>
          <w:rFonts w:ascii="Arial" w:eastAsia="Calibri" w:hAnsi="Arial" w:cs="Arial"/>
          <w:sz w:val="20"/>
          <w:szCs w:val="20"/>
        </w:rPr>
        <w:t xml:space="preserve"> Maphophe village. The </w:t>
      </w:r>
      <w:r w:rsidR="000B14E5" w:rsidRPr="000B14E5">
        <w:rPr>
          <w:rFonts w:ascii="Arial" w:eastAsia="Calibri" w:hAnsi="Arial" w:cs="Arial"/>
          <w:sz w:val="20"/>
          <w:szCs w:val="20"/>
        </w:rPr>
        <w:t xml:space="preserve">house forms part of the </w:t>
      </w:r>
      <w:r w:rsidR="000B14E5" w:rsidRPr="000B14E5">
        <w:rPr>
          <w:rFonts w:ascii="Arial" w:hAnsi="Arial" w:cs="Arial"/>
          <w:sz w:val="20"/>
          <w:szCs w:val="20"/>
        </w:rPr>
        <w:t>HDA housing project which has been built by Zorha Khan Developers</w:t>
      </w:r>
      <w:r w:rsidR="00454CE7">
        <w:rPr>
          <w:rFonts w:ascii="Arial" w:hAnsi="Arial" w:cs="Arial"/>
          <w:sz w:val="20"/>
          <w:szCs w:val="20"/>
        </w:rPr>
        <w:t xml:space="preserve"> in </w:t>
      </w:r>
      <w:r w:rsidR="000B14E5" w:rsidRPr="000B14E5">
        <w:rPr>
          <w:rFonts w:ascii="Arial" w:hAnsi="Arial" w:cs="Arial"/>
          <w:sz w:val="20"/>
          <w:szCs w:val="20"/>
        </w:rPr>
        <w:t>Collins Chabane municipality where in particular 25 houses were built at Ward 30, Maphophe village under Hosi Mhinga Traditional Council.</w:t>
      </w:r>
    </w:p>
    <w:p w:rsidR="00512EB1" w:rsidRPr="000B14E5" w:rsidRDefault="00612B80" w:rsidP="00EB6F87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B14E5">
        <w:rPr>
          <w:rFonts w:ascii="Arial" w:eastAsia="Calibri" w:hAnsi="Arial" w:cs="Arial"/>
          <w:b/>
          <w:sz w:val="20"/>
          <w:szCs w:val="20"/>
        </w:rPr>
        <w:t xml:space="preserve">The event </w:t>
      </w:r>
      <w:r w:rsidR="00512EB1" w:rsidRPr="000B14E5">
        <w:rPr>
          <w:rFonts w:ascii="Arial" w:eastAsia="Calibri" w:hAnsi="Arial" w:cs="Arial"/>
          <w:b/>
          <w:sz w:val="20"/>
          <w:szCs w:val="20"/>
        </w:rPr>
        <w:t>will</w:t>
      </w:r>
      <w:r w:rsidRPr="000B14E5">
        <w:rPr>
          <w:rFonts w:ascii="Arial" w:eastAsia="Calibri" w:hAnsi="Arial" w:cs="Arial"/>
          <w:b/>
          <w:sz w:val="20"/>
          <w:szCs w:val="20"/>
        </w:rPr>
        <w:t xml:space="preserve"> take place as follows</w:t>
      </w:r>
      <w:r w:rsidR="000B14E5">
        <w:rPr>
          <w:rFonts w:ascii="Arial" w:eastAsia="Calibri" w:hAnsi="Arial" w:cs="Arial"/>
          <w:sz w:val="20"/>
          <w:szCs w:val="20"/>
        </w:rPr>
        <w:t>:</w:t>
      </w:r>
    </w:p>
    <w:p w:rsidR="003C6E4A" w:rsidRPr="000B14E5" w:rsidRDefault="003C6E4A" w:rsidP="003C6E4A">
      <w:pPr>
        <w:spacing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B14E5">
        <w:rPr>
          <w:rFonts w:ascii="Arial" w:eastAsia="Calibri" w:hAnsi="Arial" w:cs="Arial"/>
          <w:b/>
          <w:sz w:val="20"/>
          <w:szCs w:val="20"/>
        </w:rPr>
        <w:t xml:space="preserve">Date: </w:t>
      </w:r>
      <w:r w:rsidR="00FF3EB3" w:rsidRPr="000B14E5">
        <w:rPr>
          <w:rFonts w:ascii="Arial" w:eastAsia="Calibri" w:hAnsi="Arial" w:cs="Arial"/>
          <w:sz w:val="20"/>
          <w:szCs w:val="20"/>
        </w:rPr>
        <w:t>Thursday,</w:t>
      </w:r>
      <w:r w:rsidR="00FF3EB3" w:rsidRPr="000B14E5">
        <w:rPr>
          <w:rFonts w:ascii="Arial" w:eastAsia="Calibri" w:hAnsi="Arial" w:cs="Arial"/>
          <w:b/>
          <w:sz w:val="20"/>
          <w:szCs w:val="20"/>
        </w:rPr>
        <w:t xml:space="preserve"> </w:t>
      </w:r>
      <w:r w:rsidR="00471E5F" w:rsidRPr="000B14E5">
        <w:rPr>
          <w:rFonts w:ascii="Arial" w:eastAsia="Calibri" w:hAnsi="Arial" w:cs="Arial"/>
          <w:sz w:val="20"/>
          <w:szCs w:val="20"/>
        </w:rPr>
        <w:t>22 November</w:t>
      </w:r>
      <w:r w:rsidRPr="000B14E5">
        <w:rPr>
          <w:rFonts w:ascii="Arial" w:eastAsia="Calibri" w:hAnsi="Arial" w:cs="Arial"/>
          <w:sz w:val="20"/>
          <w:szCs w:val="20"/>
        </w:rPr>
        <w:t xml:space="preserve"> 2018</w:t>
      </w:r>
    </w:p>
    <w:p w:rsidR="003C6E4A" w:rsidRPr="000B14E5" w:rsidRDefault="003C6E4A" w:rsidP="003C6E4A">
      <w:pPr>
        <w:spacing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B14E5">
        <w:rPr>
          <w:rFonts w:ascii="Arial" w:eastAsia="Calibri" w:hAnsi="Arial" w:cs="Arial"/>
          <w:b/>
          <w:sz w:val="20"/>
          <w:szCs w:val="20"/>
        </w:rPr>
        <w:t xml:space="preserve">Venue: </w:t>
      </w:r>
      <w:r w:rsidR="00BA734D" w:rsidRPr="000B14E5">
        <w:rPr>
          <w:rFonts w:ascii="Arial" w:eastAsia="Calibri" w:hAnsi="Arial" w:cs="Arial"/>
          <w:sz w:val="20"/>
          <w:szCs w:val="20"/>
        </w:rPr>
        <w:t>Maphophe Village</w:t>
      </w:r>
      <w:r w:rsidRPr="000B14E5">
        <w:rPr>
          <w:rFonts w:ascii="Arial" w:eastAsia="Calibri" w:hAnsi="Arial" w:cs="Arial"/>
          <w:sz w:val="20"/>
          <w:szCs w:val="20"/>
        </w:rPr>
        <w:t>, Collins Chabane Local Municipality</w:t>
      </w:r>
    </w:p>
    <w:p w:rsidR="000B14E5" w:rsidRDefault="003C6E4A" w:rsidP="00471E5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B14E5">
        <w:rPr>
          <w:rFonts w:ascii="Arial" w:eastAsia="Calibri" w:hAnsi="Arial" w:cs="Arial"/>
          <w:b/>
          <w:sz w:val="20"/>
          <w:szCs w:val="20"/>
        </w:rPr>
        <w:t>Time:</w:t>
      </w:r>
      <w:r w:rsidR="00BA734D" w:rsidRPr="000B14E5">
        <w:rPr>
          <w:rFonts w:ascii="Arial" w:eastAsia="Calibri" w:hAnsi="Arial" w:cs="Arial"/>
          <w:sz w:val="20"/>
          <w:szCs w:val="20"/>
        </w:rPr>
        <w:t xml:space="preserve"> </w:t>
      </w:r>
      <w:r w:rsidR="000B14E5" w:rsidRPr="000B14E5">
        <w:rPr>
          <w:rFonts w:ascii="Arial" w:eastAsia="Calibri" w:hAnsi="Arial" w:cs="Arial"/>
          <w:sz w:val="20"/>
          <w:szCs w:val="20"/>
        </w:rPr>
        <w:t xml:space="preserve">09:00 – A walk </w:t>
      </w:r>
      <w:r w:rsidR="000B14E5">
        <w:rPr>
          <w:rFonts w:ascii="Arial" w:eastAsia="Calibri" w:hAnsi="Arial" w:cs="Arial"/>
          <w:sz w:val="20"/>
          <w:szCs w:val="20"/>
        </w:rPr>
        <w:t xml:space="preserve">in commemoration of 16 days of no violence against women and children  </w:t>
      </w:r>
    </w:p>
    <w:p w:rsidR="00471E5F" w:rsidRPr="000B14E5" w:rsidRDefault="000B14E5" w:rsidP="00471E5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(from community hall to the beneficiary house).</w:t>
      </w:r>
    </w:p>
    <w:p w:rsidR="00471E5F" w:rsidRPr="00454CE7" w:rsidRDefault="00454CE7" w:rsidP="00454CE7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10:0</w:t>
      </w:r>
      <w:r w:rsidR="000B14E5" w:rsidRPr="000B14E5">
        <w:rPr>
          <w:rFonts w:ascii="Arial" w:eastAsia="Calibri" w:hAnsi="Arial" w:cs="Arial"/>
          <w:sz w:val="20"/>
          <w:szCs w:val="20"/>
        </w:rPr>
        <w:t>0- Handing over of a house</w:t>
      </w:r>
    </w:p>
    <w:p w:rsidR="00471E5F" w:rsidRPr="000B14E5" w:rsidRDefault="00471E5F" w:rsidP="00471E5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0B14E5">
        <w:rPr>
          <w:rFonts w:ascii="Arial" w:hAnsi="Arial" w:cs="Arial"/>
          <w:b/>
          <w:i/>
          <w:sz w:val="20"/>
          <w:szCs w:val="20"/>
          <w:lang w:val="en-US"/>
        </w:rPr>
        <w:t>Fo</w:t>
      </w:r>
      <w:r w:rsidR="000B14E5">
        <w:rPr>
          <w:rFonts w:ascii="Arial" w:hAnsi="Arial" w:cs="Arial"/>
          <w:b/>
          <w:i/>
          <w:sz w:val="20"/>
          <w:szCs w:val="20"/>
          <w:lang w:val="en-US"/>
        </w:rPr>
        <w:t xml:space="preserve">r more information contact: </w:t>
      </w:r>
      <w:r w:rsidRPr="000B14E5">
        <w:rPr>
          <w:rFonts w:ascii="Arial" w:hAnsi="Arial" w:cs="Arial"/>
          <w:b/>
          <w:i/>
          <w:sz w:val="20"/>
          <w:szCs w:val="20"/>
          <w:lang w:val="en-US"/>
        </w:rPr>
        <w:t>Motupa Selomo – Departmental Spokesperson</w:t>
      </w:r>
    </w:p>
    <w:p w:rsidR="00471E5F" w:rsidRPr="000B14E5" w:rsidRDefault="000B14E5" w:rsidP="00471E5F">
      <w:pPr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Cell: 082 717 0342/0724813617/015 284 5582</w:t>
      </w:r>
    </w:p>
    <w:p w:rsidR="00FE09D2" w:rsidRPr="000B14E5" w:rsidRDefault="00471E5F" w:rsidP="00471E5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0B14E5">
        <w:rPr>
          <w:rFonts w:ascii="Arial" w:hAnsi="Arial" w:cs="Arial"/>
          <w:b/>
          <w:i/>
          <w:sz w:val="20"/>
          <w:szCs w:val="20"/>
          <w:lang w:val="en-US"/>
        </w:rPr>
        <w:t>Email: SelomoME@coghsta.limpopo.gov.za</w:t>
      </w:r>
    </w:p>
    <w:sectPr w:rsidR="00FE09D2" w:rsidRPr="000B14E5" w:rsidSect="00122551"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DB" w:rsidRDefault="00CE2FDB">
      <w:pPr>
        <w:spacing w:after="0" w:line="240" w:lineRule="auto"/>
      </w:pPr>
      <w:r>
        <w:separator/>
      </w:r>
    </w:p>
  </w:endnote>
  <w:endnote w:type="continuationSeparator" w:id="0">
    <w:p w:rsidR="00CE2FDB" w:rsidRDefault="00CE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F8" w:rsidRDefault="00572CBD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-1025525</wp:posOffset>
              </wp:positionH>
              <wp:positionV relativeFrom="paragraph">
                <wp:posOffset>-349885</wp:posOffset>
              </wp:positionV>
              <wp:extent cx="7429500" cy="690880"/>
              <wp:effectExtent l="12700" t="0" r="6350" b="571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9500" cy="690880"/>
                        <a:chOff x="185" y="14293"/>
                        <a:chExt cx="11700" cy="1088"/>
                      </a:xfrm>
                    </wpg:grpSpPr>
                    <wpg:grpSp>
                      <wpg:cNvPr id="15" name="Group 9"/>
                      <wpg:cNvGrpSpPr>
                        <a:grpSpLocks noChangeAspect="1"/>
                      </wpg:cNvGrpSpPr>
                      <wpg:grpSpPr bwMode="auto">
                        <a:xfrm>
                          <a:off x="185" y="14973"/>
                          <a:ext cx="11700" cy="408"/>
                          <a:chOff x="360" y="14940"/>
                          <a:chExt cx="11160" cy="540"/>
                        </a:xfrm>
                      </wpg:grpSpPr>
                      <wps:wsp>
                        <wps:cNvPr id="16" name="Rectangl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0" y="14940"/>
                            <a:ext cx="11160" cy="540"/>
                          </a:xfrm>
                          <a:prstGeom prst="rect">
                            <a:avLst/>
                          </a:prstGeom>
                          <a:solidFill>
                            <a:srgbClr val="E4B9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00" y="14940"/>
                            <a:ext cx="106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4B9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CF8" w:rsidRPr="000C6AC8" w:rsidRDefault="00BD2835" w:rsidP="004E5CB3">
                              <w:pPr>
                                <w:jc w:val="center"/>
                                <w:rPr>
                                  <w:rFonts w:ascii="Arial Black" w:hAnsi="Arial Black" w:cs="Arial"/>
                                  <w:i/>
                                  <w:iCs/>
                                  <w:spacing w:val="20"/>
                                </w:rPr>
                              </w:pPr>
                              <w:r w:rsidRPr="000C6AC8">
                                <w:rPr>
                                  <w:rFonts w:ascii="Arial Black" w:hAnsi="Arial Black" w:cs="Arial"/>
                                  <w:i/>
                                  <w:iCs/>
                                  <w:spacing w:val="20"/>
                                </w:rPr>
                                <w:t>The heartland of Southern Africa – development is about people!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1569" y="14293"/>
                          <a:ext cx="9058" cy="816"/>
                          <a:chOff x="1569" y="14293"/>
                          <a:chExt cx="9058" cy="816"/>
                        </a:xfrm>
                      </wpg:grpSpPr>
                      <pic:pic xmlns:pic="http://schemas.openxmlformats.org/drawingml/2006/picture">
                        <pic:nvPicPr>
                          <pic:cNvPr id="19" name="Picture 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14293"/>
                            <a:ext cx="9058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569" y="14422"/>
                            <a:ext cx="9058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CF8" w:rsidRDefault="00BD2835" w:rsidP="004E5CB3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6"/>
                                </w:rPr>
                                <w:t xml:space="preserve">20 </w:t>
                              </w:r>
                              <w:proofErr w:type="spell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6"/>
                                </w:rPr>
                                <w:t>Rabe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sz w:val="16"/>
                                </w:rPr>
                                <w:t xml:space="preserve"> Street, POLOKWANE, 0700, Private Bag X9485, POLOKWANE, 0700</w:t>
                              </w:r>
                            </w:p>
                            <w:p w:rsidR="00621CF8" w:rsidRPr="00341B32" w:rsidRDefault="00BD2835" w:rsidP="004E5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41B32">
                                <w:rPr>
                                  <w:sz w:val="20"/>
                                  <w:szCs w:val="20"/>
                                </w:rPr>
                                <w:t>Tel: (</w:t>
                              </w:r>
                              <w:r w:rsidRPr="00C065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015</w:t>
                              </w:r>
                              <w:r w:rsidRPr="00341B32">
                                <w:rPr>
                                  <w:sz w:val="20"/>
                                  <w:szCs w:val="20"/>
                                </w:rPr>
                                <w:t xml:space="preserve">) 284 5000, Fax (015) 293 1520, </w:t>
                              </w:r>
                              <w:r w:rsidRPr="00341B3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Website: </w:t>
                              </w:r>
                              <w:r w:rsidRPr="00341B3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www.coghsta.limpopo.gov.za</w:t>
                              </w:r>
                            </w:p>
                            <w:p w:rsidR="00621CF8" w:rsidRPr="000C6AC8" w:rsidRDefault="00CE2FDB" w:rsidP="004E5CB3">
                              <w:pPr>
                                <w:pStyle w:val="Heading1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80.75pt;margin-top:-27.55pt;width:585pt;height:54.4pt;z-index:-251657216" coordorigin="185,14293" coordsize="11700,10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">
              <v:group id="Group 9" o:spid="_x0000_s1027" style="position:absolute;left:185;top:14973;width:11700;height:408" coordorigin="360,14940" coordsize="111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o:lock v:ext="edit" aspectratio="t"/>
                <v:rect id="Rectangle 10" o:spid="_x0000_s1028" style="position:absolute;left:360;top:14940;width:11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tG8AA&#10;AADbAAAADwAAAGRycy9kb3ducmV2LnhtbERPPW/CMBDdK/EfrEPqVhw6oCrFIEBC0JGEgW5HfCQB&#10;+xxiF8y/x5Uqdbun93nTebRG3Kj3rWMF41EGgrhyuuVawb5cv32A8AFZo3FMCh7kYT4bvEwx1+7O&#10;O7oVoRYphH2OCpoQulxKXzVk0Y9cR5y4k+sthgT7Wuoe7yncGvmeZRNpseXU0GBHq4aqS/FjFRzt&#10;Bh/6q7wa+j5v94frMrQxKvU6jItPEIFi+Bf/ubc6zZ/A7y/p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rtG8AAAADbAAAADwAAAAAAAAAAAAAAAACYAgAAZHJzL2Rvd25y&#10;ZXYueG1sUEsFBgAAAAAEAAQA9QAAAIUDAAAAAA==&#10;" fillcolor="#e4b900" strokecolor="#fc0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600;top:14940;width:10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MasEA&#10;AADbAAAADwAAAGRycy9kb3ducmV2LnhtbERPTYvCMBC9C/sfwix409RFdOkaxS0IgghaF7zONmNb&#10;bCalSbX990YQvM3jfc5i1ZlK3KhxpWUFk3EEgjizuuRcwd9pM/oG4TyyxsoyKejJwWr5MVhgrO2d&#10;j3RLfS5CCLsYFRTe17GULivIoBvbmjhwF9sY9AE2udQN3kO4qeRXFM2kwZJDQ4E1JQVl17Q1Cto2&#10;/e/nfE7O0+7wmxx3SV7te6WGn936B4Snzr/FL/dWh/lz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rDGrBAAAA2wAAAA8AAAAAAAAAAAAAAAAAmAIAAGRycy9kb3du&#10;cmV2LnhtbFBLBQYAAAAABAAEAPUAAACGAwAAAAA=&#10;" filled="f" fillcolor="#e4b900" stroked="f">
                  <o:lock v:ext="edit" aspectratio="t"/>
                  <v:textbox>
                    <w:txbxContent>
                      <w:p w:rsidR="00621CF8" w:rsidRPr="000C6AC8" w:rsidRDefault="00BD2835" w:rsidP="004E5CB3">
                        <w:pPr>
                          <w:jc w:val="center"/>
                          <w:rPr>
                            <w:rFonts w:ascii="Arial Black" w:hAnsi="Arial Black" w:cs="Arial"/>
                            <w:i/>
                            <w:iCs/>
                            <w:spacing w:val="20"/>
                          </w:rPr>
                        </w:pPr>
                        <w:r w:rsidRPr="000C6AC8">
                          <w:rPr>
                            <w:rFonts w:ascii="Arial Black" w:hAnsi="Arial Black" w:cs="Arial"/>
                            <w:i/>
                            <w:iCs/>
                            <w:spacing w:val="20"/>
                          </w:rPr>
                          <w:t>The heartland of Southern Africa – development is about people!</w:t>
                        </w:r>
                      </w:p>
                    </w:txbxContent>
                  </v:textbox>
                </v:shape>
              </v:group>
              <v:group id="Group 12" o:spid="_x0000_s1030" style="position:absolute;left:1569;top:14293;width:9058;height:816" coordorigin="1569,14293" coordsize="9058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1569;top:14293;width:9058;height:14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vH53BAAAA2wAAAA8AAABkcnMvZG93bnJldi54bWxET01rAjEQvRf8D2EEbzXrSqWuRhGhYtuT&#10;VvQ6bMbN4mayJKnu/vumUOhtHu9zluvONuJOPtSOFUzGGQji0umaKwWnr7fnVxAhImtsHJOCngKs&#10;V4OnJRbaPfhA92OsRArhUKACE2NbSBlKQxbD2LXEibs6bzEm6CupPT5SuG1knmUzabHm1GCwpa2h&#10;8nb8tgrsR8cvO/P+mdfnfqvz/nKb+alSo2G3WYCI1MV/8Z97r9P8Ofz+kg6Qq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vH53BAAAA2wAAAA8AAAAAAAAAAAAAAAAAnwIA&#10;AGRycy9kb3ducmV2LnhtbFBLBQYAAAAABAAEAPcAAACNAwAAAAA=&#10;">
                  <v:imagedata r:id="rId2" o:title=""/>
                </v:shape>
                <v:shape id="Text Box 14" o:spid="_x0000_s1032" type="#_x0000_t202" style="position:absolute;left:1569;top:14422;width:9058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o:lock v:ext="edit" aspectratio="t"/>
                  <v:textbox>
                    <w:txbxContent>
                      <w:p w:rsidR="00621CF8" w:rsidRDefault="00BD2835" w:rsidP="004E5CB3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6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6"/>
                          </w:rPr>
                          <w:t>Rabe</w:t>
                        </w:r>
                        <w:proofErr w:type="spellEnd"/>
                        <w:r>
                          <w:rPr>
                            <w:rFonts w:cs="Arial"/>
                            <w:b/>
                            <w:bCs/>
                            <w:sz w:val="16"/>
                          </w:rPr>
                          <w:t xml:space="preserve"> Street, POLOKWANE, 0700, Private Bag X9485, POLOKWANE, 0700</w:t>
                        </w:r>
                      </w:p>
                      <w:p w:rsidR="00621CF8" w:rsidRPr="00341B32" w:rsidRDefault="00BD2835" w:rsidP="004E5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41B32">
                          <w:rPr>
                            <w:sz w:val="20"/>
                            <w:szCs w:val="20"/>
                          </w:rPr>
                          <w:t>Tel: (</w:t>
                        </w:r>
                        <w:r w:rsidRPr="00C06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015</w:t>
                        </w:r>
                        <w:r w:rsidRPr="00341B32">
                          <w:rPr>
                            <w:sz w:val="20"/>
                            <w:szCs w:val="20"/>
                          </w:rPr>
                          <w:t xml:space="preserve">) 284 5000, Fax (015) 293 1520, </w:t>
                        </w:r>
                        <w:r w:rsidRPr="00341B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Website: </w:t>
                        </w:r>
                        <w:r w:rsidRPr="00341B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www.coghsta.limpopo.gov.za</w:t>
                        </w:r>
                      </w:p>
                      <w:p w:rsidR="00621CF8" w:rsidRPr="000C6AC8" w:rsidRDefault="00CE2FDB" w:rsidP="004E5CB3">
                        <w:pPr>
                          <w:pStyle w:val="Heading1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DB" w:rsidRDefault="00CE2FDB">
      <w:pPr>
        <w:spacing w:after="0" w:line="240" w:lineRule="auto"/>
      </w:pPr>
      <w:r>
        <w:separator/>
      </w:r>
    </w:p>
  </w:footnote>
  <w:footnote w:type="continuationSeparator" w:id="0">
    <w:p w:rsidR="00CE2FDB" w:rsidRDefault="00CE2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D"/>
    <w:rsid w:val="00001166"/>
    <w:rsid w:val="000843CC"/>
    <w:rsid w:val="000B14E5"/>
    <w:rsid w:val="000C5F38"/>
    <w:rsid w:val="000D17D3"/>
    <w:rsid w:val="00184868"/>
    <w:rsid w:val="00206270"/>
    <w:rsid w:val="002F4769"/>
    <w:rsid w:val="00331131"/>
    <w:rsid w:val="00364132"/>
    <w:rsid w:val="00364E10"/>
    <w:rsid w:val="00374B16"/>
    <w:rsid w:val="003C6E4A"/>
    <w:rsid w:val="00454CE7"/>
    <w:rsid w:val="00471E5F"/>
    <w:rsid w:val="00496AC7"/>
    <w:rsid w:val="004A0C0B"/>
    <w:rsid w:val="00512EB1"/>
    <w:rsid w:val="00572CBD"/>
    <w:rsid w:val="005C67D8"/>
    <w:rsid w:val="005D35EF"/>
    <w:rsid w:val="00612B80"/>
    <w:rsid w:val="0066750E"/>
    <w:rsid w:val="006D7131"/>
    <w:rsid w:val="00727761"/>
    <w:rsid w:val="007F0204"/>
    <w:rsid w:val="00853098"/>
    <w:rsid w:val="009A4D67"/>
    <w:rsid w:val="009B2C2F"/>
    <w:rsid w:val="009D1228"/>
    <w:rsid w:val="00A40AE0"/>
    <w:rsid w:val="00A83F63"/>
    <w:rsid w:val="00A86563"/>
    <w:rsid w:val="00AE28AA"/>
    <w:rsid w:val="00B354F6"/>
    <w:rsid w:val="00B90641"/>
    <w:rsid w:val="00BA734D"/>
    <w:rsid w:val="00BD2835"/>
    <w:rsid w:val="00BD7448"/>
    <w:rsid w:val="00BE0F65"/>
    <w:rsid w:val="00BF1422"/>
    <w:rsid w:val="00C2570E"/>
    <w:rsid w:val="00C662D9"/>
    <w:rsid w:val="00C6734B"/>
    <w:rsid w:val="00CD0738"/>
    <w:rsid w:val="00CE2FDB"/>
    <w:rsid w:val="00D73798"/>
    <w:rsid w:val="00E22225"/>
    <w:rsid w:val="00E32788"/>
    <w:rsid w:val="00E32880"/>
    <w:rsid w:val="00E65AD8"/>
    <w:rsid w:val="00E85E8E"/>
    <w:rsid w:val="00EA2B13"/>
    <w:rsid w:val="00EB6F87"/>
    <w:rsid w:val="00F4266C"/>
    <w:rsid w:val="00FE09D2"/>
    <w:rsid w:val="00FE0CB6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4A"/>
  </w:style>
  <w:style w:type="paragraph" w:styleId="Heading1">
    <w:name w:val="heading 1"/>
    <w:basedOn w:val="Normal"/>
    <w:next w:val="Normal"/>
    <w:link w:val="Heading1Char"/>
    <w:uiPriority w:val="9"/>
    <w:qFormat/>
    <w:rsid w:val="00572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7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CBD"/>
  </w:style>
  <w:style w:type="paragraph" w:styleId="BalloonText">
    <w:name w:val="Balloon Text"/>
    <w:basedOn w:val="Normal"/>
    <w:link w:val="BalloonTextChar"/>
    <w:uiPriority w:val="99"/>
    <w:semiHidden/>
    <w:unhideWhenUsed/>
    <w:rsid w:val="0057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0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4A"/>
  </w:style>
  <w:style w:type="paragraph" w:styleId="Heading1">
    <w:name w:val="heading 1"/>
    <w:basedOn w:val="Normal"/>
    <w:next w:val="Normal"/>
    <w:link w:val="Heading1Char"/>
    <w:uiPriority w:val="9"/>
    <w:qFormat/>
    <w:rsid w:val="00572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7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CBD"/>
  </w:style>
  <w:style w:type="paragraph" w:styleId="BalloonText">
    <w:name w:val="Balloon Text"/>
    <w:basedOn w:val="Normal"/>
    <w:link w:val="BalloonTextChar"/>
    <w:uiPriority w:val="99"/>
    <w:semiHidden/>
    <w:unhideWhenUsed/>
    <w:rsid w:val="0057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0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9453-E922-4CEF-885C-A4730096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Mashao Mabote</dc:creator>
  <cp:lastModifiedBy>Nkobyane Rirhandzu</cp:lastModifiedBy>
  <cp:revision>2</cp:revision>
  <dcterms:created xsi:type="dcterms:W3CDTF">2018-11-21T07:15:00Z</dcterms:created>
  <dcterms:modified xsi:type="dcterms:W3CDTF">2018-11-21T07:15:00Z</dcterms:modified>
</cp:coreProperties>
</file>